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2A" w:rsidRPr="00677AC8" w:rsidRDefault="00211C2A" w:rsidP="00211C2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9745FA">
        <w:rPr>
          <w:rFonts w:ascii="Arial" w:hAnsi="Arial" w:cs="Arial"/>
          <w:i/>
          <w:sz w:val="20"/>
          <w:szCs w:val="20"/>
        </w:rPr>
        <w:t>8</w:t>
      </w:r>
    </w:p>
    <w:p w:rsidR="00A126FC" w:rsidRDefault="00A126FC" w:rsidP="00211C2A">
      <w:pPr>
        <w:rPr>
          <w:rFonts w:ascii="Arial" w:hAnsi="Arial" w:cs="Arial"/>
        </w:rPr>
      </w:pPr>
    </w:p>
    <w:p w:rsidR="00A126FC" w:rsidRDefault="00A126FC" w:rsidP="00211C2A">
      <w:pPr>
        <w:rPr>
          <w:rFonts w:ascii="Arial" w:hAnsi="Arial" w:cs="Arial"/>
        </w:rPr>
      </w:pPr>
    </w:p>
    <w:p w:rsidR="00A126FC" w:rsidRDefault="00A126FC" w:rsidP="00211C2A">
      <w:pPr>
        <w:rPr>
          <w:rFonts w:ascii="Arial" w:hAnsi="Arial" w:cs="Arial"/>
        </w:rPr>
      </w:pPr>
    </w:p>
    <w:p w:rsidR="00A126FC" w:rsidRDefault="00A126FC" w:rsidP="00211C2A">
      <w:pPr>
        <w:rPr>
          <w:rFonts w:ascii="Arial" w:hAnsi="Arial" w:cs="Arial"/>
        </w:rPr>
      </w:pPr>
    </w:p>
    <w:p w:rsidR="00211C2A" w:rsidRPr="00E134C1" w:rsidRDefault="00211C2A" w:rsidP="00211C2A">
      <w:pPr>
        <w:rPr>
          <w:rFonts w:ascii="Arial" w:hAnsi="Arial" w:cs="Arial"/>
        </w:rPr>
      </w:pPr>
      <w:bookmarkStart w:id="0" w:name="_GoBack"/>
      <w:bookmarkEnd w:id="0"/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211C2A" w:rsidRPr="00E134C1" w:rsidRDefault="00211C2A" w:rsidP="00211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211C2A" w:rsidRDefault="00211C2A" w:rsidP="00211C2A">
      <w:pPr>
        <w:rPr>
          <w:rFonts w:ascii="Arial" w:hAnsi="Arial" w:cs="Arial"/>
        </w:rPr>
      </w:pPr>
    </w:p>
    <w:p w:rsidR="00211C2A" w:rsidRDefault="00211C2A" w:rsidP="00211C2A">
      <w:pPr>
        <w:rPr>
          <w:rFonts w:ascii="Arial" w:hAnsi="Arial" w:cs="Arial"/>
        </w:rPr>
      </w:pPr>
    </w:p>
    <w:p w:rsidR="00211C2A" w:rsidRDefault="00211C2A" w:rsidP="00211C2A">
      <w:pPr>
        <w:rPr>
          <w:rFonts w:ascii="Arial" w:hAnsi="Arial" w:cs="Arial"/>
        </w:rPr>
      </w:pPr>
    </w:p>
    <w:p w:rsidR="00211C2A" w:rsidRDefault="00211C2A" w:rsidP="00211C2A">
      <w:pPr>
        <w:rPr>
          <w:rFonts w:ascii="Arial" w:hAnsi="Arial" w:cs="Arial"/>
        </w:rPr>
      </w:pPr>
    </w:p>
    <w:p w:rsidR="00211C2A" w:rsidRPr="00E134C1" w:rsidRDefault="00211C2A" w:rsidP="00211C2A">
      <w:pPr>
        <w:rPr>
          <w:rFonts w:ascii="Arial" w:hAnsi="Arial" w:cs="Arial"/>
        </w:rPr>
      </w:pPr>
    </w:p>
    <w:p w:rsidR="003B700B" w:rsidRDefault="00211C2A" w:rsidP="00211C2A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>świadczenie Wykonawcy</w:t>
      </w:r>
    </w:p>
    <w:p w:rsidR="00211C2A" w:rsidRDefault="00211C2A" w:rsidP="00211C2A">
      <w:pPr>
        <w:jc w:val="center"/>
        <w:rPr>
          <w:rFonts w:ascii="Arial" w:hAnsi="Arial" w:cs="Arial"/>
          <w:b/>
          <w:sz w:val="24"/>
          <w:szCs w:val="24"/>
        </w:rPr>
      </w:pPr>
      <w:r w:rsidRPr="00211C2A">
        <w:rPr>
          <w:rFonts w:ascii="Arial" w:hAnsi="Arial" w:cs="Arial"/>
          <w:b/>
          <w:sz w:val="24"/>
          <w:szCs w:val="24"/>
        </w:rPr>
        <w:t xml:space="preserve">którą część </w:t>
      </w:r>
      <w:r>
        <w:rPr>
          <w:rFonts w:ascii="Arial" w:hAnsi="Arial" w:cs="Arial"/>
          <w:b/>
          <w:sz w:val="24"/>
          <w:szCs w:val="24"/>
        </w:rPr>
        <w:t>zamówieni</w:t>
      </w:r>
      <w:r w:rsidR="009745F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powierzy podwykonawcom</w:t>
      </w:r>
    </w:p>
    <w:p w:rsidR="00286AF8" w:rsidRDefault="00286AF8" w:rsidP="00211C2A">
      <w:pPr>
        <w:jc w:val="center"/>
        <w:rPr>
          <w:rFonts w:ascii="Arial" w:hAnsi="Arial" w:cs="Arial"/>
          <w:b/>
          <w:sz w:val="24"/>
          <w:szCs w:val="24"/>
        </w:rPr>
      </w:pPr>
    </w:p>
    <w:p w:rsidR="00286AF8" w:rsidRDefault="00286AF8" w:rsidP="00211C2A">
      <w:pPr>
        <w:jc w:val="center"/>
        <w:rPr>
          <w:rFonts w:ascii="Arial" w:hAnsi="Arial" w:cs="Arial"/>
          <w:b/>
          <w:sz w:val="24"/>
          <w:szCs w:val="24"/>
        </w:rPr>
      </w:pPr>
    </w:p>
    <w:p w:rsidR="00211C2A" w:rsidRDefault="00211C2A" w:rsidP="00211C2A">
      <w:pPr>
        <w:jc w:val="center"/>
        <w:rPr>
          <w:rFonts w:ascii="Arial" w:hAnsi="Arial" w:cs="Arial"/>
          <w:b/>
          <w:sz w:val="24"/>
          <w:szCs w:val="24"/>
        </w:rPr>
      </w:pPr>
    </w:p>
    <w:p w:rsidR="00F1797E" w:rsidRDefault="00211C2A" w:rsidP="00F179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1C2A">
        <w:rPr>
          <w:rFonts w:ascii="Arial" w:hAnsi="Arial" w:cs="Arial"/>
        </w:rPr>
        <w:t xml:space="preserve">Wykonawca oświadcza, że powierzy wykonanie części zamówienia </w:t>
      </w:r>
      <w:r>
        <w:rPr>
          <w:rFonts w:ascii="Arial" w:hAnsi="Arial" w:cs="Arial"/>
        </w:rPr>
        <w:t xml:space="preserve">pn. </w:t>
      </w:r>
    </w:p>
    <w:p w:rsidR="00F1797E" w:rsidRDefault="00F1797E" w:rsidP="00F179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Przebudowa drogi gminnej nr 110128L </w:t>
      </w:r>
    </w:p>
    <w:p w:rsidR="00F1797E" w:rsidRDefault="00F1797E" w:rsidP="00F179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w miejscowości Sułów – Sułówek – Nawóz</w:t>
      </w:r>
    </w:p>
    <w:p w:rsidR="00F1797E" w:rsidRDefault="00F1797E" w:rsidP="00F179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od km 0+000,00 do km 4+083,00</w:t>
      </w:r>
    </w:p>
    <w:p w:rsidR="00211C2A" w:rsidRDefault="00211C2A" w:rsidP="00F179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11C2A">
        <w:rPr>
          <w:rFonts w:ascii="Arial" w:hAnsi="Arial" w:cs="Arial"/>
          <w:color w:val="000000"/>
        </w:rPr>
        <w:t>realizowanego w systemie „zaprojektuj i wybuduj”, podwykonawcom</w:t>
      </w:r>
      <w:r w:rsidR="00C421A8">
        <w:rPr>
          <w:rFonts w:ascii="Arial" w:hAnsi="Arial" w:cs="Arial"/>
          <w:color w:val="000000"/>
        </w:rPr>
        <w:t>*</w:t>
      </w:r>
      <w:r w:rsidRPr="00211C2A">
        <w:rPr>
          <w:rFonts w:ascii="Arial" w:hAnsi="Arial" w:cs="Arial"/>
          <w:color w:val="000000"/>
        </w:rPr>
        <w:t>:</w:t>
      </w:r>
    </w:p>
    <w:p w:rsidR="00211C2A" w:rsidRPr="007C799B" w:rsidRDefault="00211C2A" w:rsidP="00211C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1C2A" w:rsidRDefault="00211C2A" w:rsidP="00211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…………………………………………………………………………………………………...</w:t>
      </w:r>
    </w:p>
    <w:p w:rsidR="00211C2A" w:rsidRDefault="00211C2A" w:rsidP="00211C2A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11C2A" w:rsidRDefault="00211C2A" w:rsidP="00211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</w:t>
      </w:r>
    </w:p>
    <w:p w:rsidR="00211C2A" w:rsidRPr="00211C2A" w:rsidRDefault="00211C2A" w:rsidP="00211C2A">
      <w:pPr>
        <w:pStyle w:val="Akapitzlist"/>
        <w:rPr>
          <w:rFonts w:ascii="Arial" w:hAnsi="Arial" w:cs="Arial"/>
          <w:color w:val="000000"/>
        </w:rPr>
      </w:pPr>
    </w:p>
    <w:p w:rsidR="00211C2A" w:rsidRDefault="00211C2A" w:rsidP="00211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211C2A" w:rsidRPr="00211C2A" w:rsidRDefault="00211C2A" w:rsidP="00211C2A">
      <w:pPr>
        <w:pStyle w:val="Akapitzlist"/>
        <w:rPr>
          <w:rFonts w:ascii="Arial" w:hAnsi="Arial" w:cs="Arial"/>
          <w:color w:val="000000"/>
        </w:rPr>
      </w:pPr>
    </w:p>
    <w:p w:rsidR="00211C2A" w:rsidRPr="00211C2A" w:rsidRDefault="00211C2A" w:rsidP="00211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211C2A" w:rsidRDefault="00211C2A" w:rsidP="00211C2A">
      <w:pPr>
        <w:jc w:val="both"/>
        <w:rPr>
          <w:sz w:val="24"/>
          <w:szCs w:val="24"/>
        </w:rPr>
      </w:pPr>
    </w:p>
    <w:p w:rsidR="00C421A8" w:rsidRDefault="00C421A8" w:rsidP="00211C2A">
      <w:pPr>
        <w:jc w:val="both"/>
        <w:rPr>
          <w:sz w:val="24"/>
          <w:szCs w:val="24"/>
        </w:rPr>
      </w:pPr>
    </w:p>
    <w:p w:rsidR="00C421A8" w:rsidRDefault="00C421A8" w:rsidP="00211C2A">
      <w:pPr>
        <w:jc w:val="both"/>
        <w:rPr>
          <w:sz w:val="24"/>
          <w:szCs w:val="24"/>
        </w:rPr>
      </w:pPr>
    </w:p>
    <w:p w:rsidR="00C421A8" w:rsidRDefault="00C421A8" w:rsidP="00211C2A">
      <w:pPr>
        <w:jc w:val="both"/>
        <w:rPr>
          <w:sz w:val="24"/>
          <w:szCs w:val="24"/>
        </w:rPr>
      </w:pPr>
    </w:p>
    <w:p w:rsidR="00286AF8" w:rsidRDefault="00286AF8" w:rsidP="00211C2A">
      <w:pPr>
        <w:jc w:val="both"/>
        <w:rPr>
          <w:sz w:val="24"/>
          <w:szCs w:val="24"/>
        </w:rPr>
      </w:pPr>
    </w:p>
    <w:p w:rsidR="00C421A8" w:rsidRDefault="00C421A8" w:rsidP="00C421A8">
      <w:pPr>
        <w:jc w:val="both"/>
        <w:rPr>
          <w:rFonts w:ascii="Arial" w:hAnsi="Arial" w:cs="Arial"/>
        </w:rPr>
      </w:pPr>
    </w:p>
    <w:p w:rsidR="00C421A8" w:rsidRDefault="00C421A8" w:rsidP="00C421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C421A8" w:rsidRDefault="00C421A8" w:rsidP="00C421A8">
      <w:pPr>
        <w:jc w:val="both"/>
        <w:rPr>
          <w:rFonts w:ascii="Arial" w:hAnsi="Arial" w:cs="Arial"/>
          <w:sz w:val="20"/>
          <w:szCs w:val="20"/>
        </w:rPr>
      </w:pPr>
    </w:p>
    <w:p w:rsidR="00C421A8" w:rsidRDefault="00C421A8" w:rsidP="00C421A8">
      <w:pPr>
        <w:jc w:val="both"/>
        <w:rPr>
          <w:rFonts w:ascii="Arial" w:hAnsi="Arial" w:cs="Arial"/>
          <w:sz w:val="20"/>
          <w:szCs w:val="20"/>
        </w:rPr>
      </w:pPr>
    </w:p>
    <w:p w:rsidR="00C421A8" w:rsidRDefault="00C421A8" w:rsidP="00C421A8">
      <w:pPr>
        <w:jc w:val="both"/>
        <w:rPr>
          <w:rFonts w:ascii="Arial" w:hAnsi="Arial" w:cs="Arial"/>
          <w:sz w:val="20"/>
          <w:szCs w:val="20"/>
        </w:rPr>
      </w:pPr>
    </w:p>
    <w:p w:rsidR="00C421A8" w:rsidRPr="00C421A8" w:rsidRDefault="00C421A8" w:rsidP="00C421A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C421A8">
        <w:rPr>
          <w:sz w:val="24"/>
          <w:szCs w:val="24"/>
        </w:rPr>
        <w:t>Jeśli nie powierza należy wpisać „nie dotyczy”</w:t>
      </w:r>
    </w:p>
    <w:sectPr w:rsidR="00C421A8" w:rsidRPr="00C421A8" w:rsidSect="003B70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ED" w:rsidRDefault="00D404ED" w:rsidP="00211C2A">
      <w:r>
        <w:separator/>
      </w:r>
    </w:p>
  </w:endnote>
  <w:endnote w:type="continuationSeparator" w:id="0">
    <w:p w:rsidR="00D404ED" w:rsidRDefault="00D404ED" w:rsidP="002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ED" w:rsidRDefault="00D404ED" w:rsidP="00211C2A">
      <w:r>
        <w:separator/>
      </w:r>
    </w:p>
  </w:footnote>
  <w:footnote w:type="continuationSeparator" w:id="0">
    <w:p w:rsidR="00D404ED" w:rsidRDefault="00D404ED" w:rsidP="0021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FC" w:rsidRDefault="00A126FC" w:rsidP="00A126FC">
    <w:pPr>
      <w:pStyle w:val="Nagwek"/>
      <w:tabs>
        <w:tab w:val="center" w:pos="709"/>
        <w:tab w:val="center" w:pos="7938"/>
      </w:tabs>
    </w:pP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341AA4A6" wp14:editId="7D2B3544">
          <wp:extent cx="808990" cy="544195"/>
          <wp:effectExtent l="0" t="0" r="0" b="0"/>
          <wp:docPr id="4" name="Obraz 4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DA75E0C" wp14:editId="18CFE561">
          <wp:extent cx="734695" cy="544195"/>
          <wp:effectExtent l="0" t="0" r="0" b="0"/>
          <wp:docPr id="3" name="Obraz 3" descr="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ubel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 wp14:anchorId="7A9F66D1" wp14:editId="5038630D">
          <wp:extent cx="829945" cy="544195"/>
          <wp:effectExtent l="0" t="0" r="0" b="0"/>
          <wp:docPr id="2" name="Obraz 2" descr="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6FC" w:rsidRDefault="00A126FC" w:rsidP="00A126FC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Zamówienie realizowane w ramach projektu pn. „Budowa lub modernizacja dróg lokalnych” w ramach poddziałania „Wsparcie inwestycji związanych z tworzeniem, ulepszaniem lub rozbudową wszystkich rodzajów małej infrastruktury, w tym inwestycji </w:t>
    </w:r>
    <w:r>
      <w:rPr>
        <w:rFonts w:ascii="Arial" w:hAnsi="Arial" w:cs="Arial"/>
        <w:color w:val="000000"/>
        <w:sz w:val="16"/>
        <w:szCs w:val="16"/>
      </w:rPr>
      <w:br/>
      <w:t>w energię odnawialną i w oszczędzanie energii” objęte Programem Rozwoju Obszarów Wiejskich na lata 2014 – 2020.</w:t>
    </w:r>
  </w:p>
  <w:p w:rsidR="00A126FC" w:rsidRPr="008238EB" w:rsidRDefault="00A126FC" w:rsidP="00A126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335E"/>
    <w:multiLevelType w:val="hybridMultilevel"/>
    <w:tmpl w:val="BC00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E3E"/>
    <w:multiLevelType w:val="hybridMultilevel"/>
    <w:tmpl w:val="1514E748"/>
    <w:lvl w:ilvl="0" w:tplc="5134D1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C2A"/>
    <w:rsid w:val="00032E47"/>
    <w:rsid w:val="00211C2A"/>
    <w:rsid w:val="00286AF8"/>
    <w:rsid w:val="002D3333"/>
    <w:rsid w:val="003B700B"/>
    <w:rsid w:val="00686145"/>
    <w:rsid w:val="009745FA"/>
    <w:rsid w:val="00A126FC"/>
    <w:rsid w:val="00BE072C"/>
    <w:rsid w:val="00C421A8"/>
    <w:rsid w:val="00C5712F"/>
    <w:rsid w:val="00D404ED"/>
    <w:rsid w:val="00F1797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FB556-006E-48BA-A35A-04A2E4A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C2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1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C2A"/>
  </w:style>
  <w:style w:type="paragraph" w:styleId="Stopka">
    <w:name w:val="footer"/>
    <w:basedOn w:val="Normalny"/>
    <w:link w:val="StopkaZnak"/>
    <w:uiPriority w:val="99"/>
    <w:unhideWhenUsed/>
    <w:rsid w:val="00211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C2A"/>
  </w:style>
  <w:style w:type="paragraph" w:styleId="Tekstdymka">
    <w:name w:val="Balloon Text"/>
    <w:basedOn w:val="Normalny"/>
    <w:link w:val="TekstdymkaZnak"/>
    <w:uiPriority w:val="99"/>
    <w:semiHidden/>
    <w:unhideWhenUsed/>
    <w:rsid w:val="00211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Grzegorz Wiącek</cp:lastModifiedBy>
  <cp:revision>3</cp:revision>
  <dcterms:created xsi:type="dcterms:W3CDTF">2016-07-22T12:53:00Z</dcterms:created>
  <dcterms:modified xsi:type="dcterms:W3CDTF">2016-08-02T12:56:00Z</dcterms:modified>
</cp:coreProperties>
</file>